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543095E" w14:textId="16309607" w:rsidR="00B72B8B" w:rsidRPr="0036713B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36713B">
        <w:rPr>
          <w:b/>
        </w:rPr>
        <w:t>Date :</w:t>
      </w:r>
      <w:r w:rsidR="00D42B6E" w:rsidRPr="0036713B">
        <w:t xml:space="preserve"> </w:t>
      </w:r>
      <w:r w:rsidR="0036713B" w:rsidRPr="0036713B">
        <w:t>27 janvier 2023</w:t>
      </w:r>
      <w:r w:rsidR="00F142CE" w:rsidRPr="0036713B">
        <w:tab/>
      </w:r>
      <w:r w:rsidRPr="0036713B">
        <w:rPr>
          <w:b/>
        </w:rPr>
        <w:t>Présences :</w:t>
      </w:r>
      <w:r w:rsidR="00B72B8B" w:rsidRPr="0036713B">
        <w:rPr>
          <w:rFonts w:eastAsia="Times New Roman" w:cs="Calibri"/>
        </w:rPr>
        <w:t xml:space="preserve"> Genevieve Morin (GM) / Catherine Charest (CC)</w:t>
      </w:r>
      <w:r w:rsidR="00890FA6" w:rsidRPr="0036713B">
        <w:rPr>
          <w:rFonts w:eastAsia="Times New Roman" w:cs="Calibri"/>
        </w:rPr>
        <w:t xml:space="preserve"> /</w:t>
      </w:r>
    </w:p>
    <w:p w14:paraId="4C006D64" w14:textId="58F97B1C" w:rsidR="00647478" w:rsidRDefault="00915726" w:rsidP="00647478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36713B">
        <w:t>12h30</w:t>
      </w:r>
      <w:r w:rsidR="0045347F">
        <w:tab/>
      </w:r>
      <w:r w:rsidR="00647478">
        <w:t xml:space="preserve">Maxime Samuel-Gauthier (MSG) / </w:t>
      </w:r>
      <w:r w:rsidR="0036713B" w:rsidRPr="0036713B">
        <w:rPr>
          <w:bCs/>
        </w:rPr>
        <w:t>J</w:t>
      </w:r>
      <w:r w:rsidR="0036713B" w:rsidRPr="0036713B">
        <w:rPr>
          <w:rFonts w:eastAsia="Times New Roman" w:cs="Calibri"/>
          <w:bCs/>
        </w:rPr>
        <w:t>onathan</w:t>
      </w:r>
      <w:r w:rsidR="0036713B" w:rsidRPr="0036713B">
        <w:rPr>
          <w:rFonts w:eastAsia="Times New Roman" w:cs="Calibri"/>
        </w:rPr>
        <w:t xml:space="preserve"> Ouellet (JO)/</w:t>
      </w:r>
      <w:r w:rsidR="0036713B" w:rsidRPr="0036713B">
        <w:t xml:space="preserve"> Despina</w:t>
      </w:r>
    </w:p>
    <w:p w14:paraId="1287C3BF" w14:textId="5F53460D" w:rsidR="00647478" w:rsidRPr="0036713B" w:rsidRDefault="00647478" w:rsidP="0036713B">
      <w:pPr>
        <w:tabs>
          <w:tab w:val="left" w:pos="720"/>
          <w:tab w:val="left" w:pos="3420"/>
        </w:tabs>
        <w:ind w:left="726" w:hanging="816"/>
        <w:jc w:val="both"/>
      </w:pPr>
      <w:r w:rsidRPr="0036713B">
        <w:rPr>
          <w:bCs/>
        </w:rPr>
        <w:t xml:space="preserve">                                                                </w:t>
      </w:r>
      <w:r w:rsidR="0036713B">
        <w:rPr>
          <w:bCs/>
        </w:rPr>
        <w:t xml:space="preserve"> </w:t>
      </w:r>
      <w:r w:rsidR="0036713B" w:rsidRPr="0036713B">
        <w:t>Mandilaras (DM)/Benjamin O’Donnell (BO)/Julio</w:t>
      </w:r>
      <w:r w:rsidR="0036713B" w:rsidRPr="0036713B">
        <w:rPr>
          <w:b/>
        </w:rPr>
        <w:t xml:space="preserve"> </w:t>
      </w:r>
      <w:r w:rsidR="0036713B" w:rsidRPr="0036713B">
        <w:t>Paradiso</w:t>
      </w:r>
      <w:r w:rsidR="0036713B">
        <w:t xml:space="preserve"> (JP)</w:t>
      </w:r>
    </w:p>
    <w:p w14:paraId="4F7A2232" w14:textId="6F9DD2C7" w:rsidR="00890FA6" w:rsidRPr="0036713B" w:rsidRDefault="00DF20C8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36713B">
        <w:rPr>
          <w:b/>
        </w:rPr>
        <w:t xml:space="preserve">Lieu : </w:t>
      </w:r>
      <w:r w:rsidR="0036713B" w:rsidRPr="0036713B">
        <w:rPr>
          <w:b/>
        </w:rPr>
        <w:t xml:space="preserve">MP2B + </w:t>
      </w:r>
      <w:r w:rsidR="00A8428A" w:rsidRPr="0036713B">
        <w:rPr>
          <w:b/>
        </w:rPr>
        <w:t>MS Teams</w:t>
      </w:r>
      <w:r w:rsidR="00464DA8" w:rsidRPr="0036713B">
        <w:rPr>
          <w:b/>
        </w:rPr>
        <w:t xml:space="preserve">   </w:t>
      </w:r>
      <w:r w:rsidR="00A8428A" w:rsidRPr="0036713B">
        <w:rPr>
          <w:b/>
        </w:rPr>
        <w:t xml:space="preserve">              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 xml:space="preserve"> : </w:t>
      </w:r>
      <w:r w:rsidR="00973B6F" w:rsidRPr="0036713B">
        <w:t xml:space="preserve"> </w:t>
      </w:r>
      <w:r w:rsidR="0036713B" w:rsidRPr="00431F96">
        <w:t>Josée-</w:t>
      </w:r>
      <w:r w:rsidR="0036713B">
        <w:rPr>
          <w:rFonts w:eastAsia="Times New Roman" w:cs="Calibri"/>
        </w:rPr>
        <w:t>Claude Dufour (JCD)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79262005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92485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20 décembre </w:t>
            </w:r>
            <w:r w:rsidR="0045347F">
              <w:rPr>
                <w:rFonts w:asciiTheme="minorHAnsi" w:hAnsiTheme="minorHAnsi"/>
                <w:sz w:val="22"/>
                <w:szCs w:val="22"/>
                <w:lang w:val="fr-FR"/>
              </w:rPr>
              <w:t>2022</w:t>
            </w:r>
            <w:r w:rsidR="00900F7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DE2" w14:textId="71736AAF" w:rsidR="005B4030" w:rsidRPr="007F3DC7" w:rsidRDefault="005B76BF" w:rsidP="004E52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F3DC7">
              <w:rPr>
                <w:rFonts w:asciiTheme="minorHAnsi" w:hAnsiTheme="minorHAnsi"/>
                <w:sz w:val="22"/>
                <w:szCs w:val="22"/>
              </w:rPr>
              <w:t>To do :</w:t>
            </w:r>
            <w:r w:rsidR="00122E97" w:rsidRPr="007F3D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4FDD">
              <w:rPr>
                <w:rFonts w:asciiTheme="minorHAnsi" w:hAnsiTheme="minorHAnsi"/>
                <w:sz w:val="22"/>
                <w:szCs w:val="22"/>
              </w:rPr>
              <w:t xml:space="preserve">ils sont inclus </w:t>
            </w:r>
            <w:r w:rsidR="007F3DC7" w:rsidRPr="007F3DC7">
              <w:rPr>
                <w:rFonts w:asciiTheme="minorHAnsi" w:hAnsiTheme="minorHAnsi"/>
                <w:sz w:val="22"/>
                <w:szCs w:val="22"/>
              </w:rPr>
              <w:t xml:space="preserve">à l’ordre du </w:t>
            </w:r>
            <w:r w:rsidR="007F3DC7">
              <w:rPr>
                <w:rFonts w:asciiTheme="minorHAnsi" w:hAnsiTheme="minorHAnsi"/>
                <w:sz w:val="22"/>
                <w:szCs w:val="22"/>
              </w:rPr>
              <w:t>jour principalement</w:t>
            </w:r>
          </w:p>
          <w:p w14:paraId="1F769054" w14:textId="3D5C17B6" w:rsidR="004E523A" w:rsidRPr="007F3DC7" w:rsidRDefault="004E523A" w:rsidP="004E52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1E0748ED" w:rsidR="00C21935" w:rsidRPr="007F3DC7" w:rsidRDefault="007F3DC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0E18CF1E" w:rsidR="006A5EBC" w:rsidRPr="007F3DC7" w:rsidRDefault="007F3DC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2BE3282C" w:rsidR="005A7985" w:rsidRPr="005A7985" w:rsidRDefault="005A7985" w:rsidP="005D31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</w:t>
            </w:r>
            <w:r w:rsidR="008F3A0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8112D">
              <w:rPr>
                <w:rFonts w:asciiTheme="minorHAnsi" w:hAnsiTheme="minorHAnsi"/>
                <w:sz w:val="22"/>
                <w:szCs w:val="22"/>
              </w:rPr>
              <w:t>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7E8B6834" w:rsidR="003936AE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3562B537" w:rsidR="00A41DEB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48446592" w:rsidR="003F1A67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Cotisations 2022-2023 – </w:t>
            </w:r>
            <w:r w:rsidR="00900F78">
              <w:rPr>
                <w:rFonts w:asciiTheme="minorHAnsi" w:hAnsiTheme="minorHAnsi"/>
                <w:sz w:val="22"/>
                <w:szCs w:val="22"/>
              </w:rPr>
              <w:t>suivi à jour et sollicitation nouveaux membres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ADF" w14:textId="77777777" w:rsidR="00E42086" w:rsidRDefault="00793AF1" w:rsidP="00E420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Synex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– CC enverra courriel de rappel à Thai</w:t>
            </w:r>
          </w:p>
          <w:p w14:paraId="12660669" w14:textId="22419248" w:rsidR="00793AF1" w:rsidRDefault="00793AF1" w:rsidP="00E420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Même chose pour relancer Norton Rose </w:t>
            </w:r>
          </w:p>
          <w:p w14:paraId="7DAB823D" w14:textId="67062DFB" w:rsidR="00793AF1" w:rsidRDefault="00793AF1" w:rsidP="00793A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envoie facture à 0$ pour BBCG et Allianz/Euler</w:t>
            </w:r>
          </w:p>
          <w:p w14:paraId="4FF146FB" w14:textId="77777777" w:rsidR="00793AF1" w:rsidRDefault="00793AF1" w:rsidP="00793A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Travelers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à relancer encore</w:t>
            </w:r>
          </w:p>
          <w:p w14:paraId="022713DE" w14:textId="3E904F18" w:rsidR="00793AF1" w:rsidRPr="00793AF1" w:rsidRDefault="00793AF1" w:rsidP="00793A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93AF1">
              <w:rPr>
                <w:rFonts w:asciiTheme="minorHAnsi" w:hAnsiTheme="minorHAnsi"/>
                <w:sz w:val="22"/>
                <w:szCs w:val="22"/>
              </w:rPr>
              <w:t>Courtiers : Aon, Hub, EGR, PMT Roy, GPL, Lemieux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Assurance (MSG va communiquer avec Nathalie Simard)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9C3" w14:textId="77777777" w:rsidR="00F9435E" w:rsidRDefault="00793AF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3031E8F1" w14:textId="4F28D7BE" w:rsidR="00793AF1" w:rsidRPr="003A0EDD" w:rsidRDefault="00793AF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75E9B7EA" w:rsidR="00633AAB" w:rsidRDefault="00793AF1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2345E110" w:rsidR="003567DC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États financiers 31 août 2022 et situation financière à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FDF" w14:textId="77777777" w:rsidR="00AD117D" w:rsidRDefault="000C7528" w:rsidP="004C5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efa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au 31 août 2022 seront signés par MSG et facture des comptables à venir</w:t>
            </w:r>
          </w:p>
          <w:p w14:paraId="7685057C" w14:textId="36AEE5C2" w:rsidR="000C7528" w:rsidRPr="00D96567" w:rsidRDefault="000C7528" w:rsidP="004C5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À ce jour, 20 000$ d’encaisse environ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4F3CB4C7" w:rsidR="00A54377" w:rsidRPr="00FC06FB" w:rsidRDefault="000C752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42C62B26" w:rsidR="003567DC" w:rsidRPr="00FC06FB" w:rsidRDefault="000C752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19B55783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Postes au CA – </w:t>
            </w:r>
            <w:r w:rsidR="00900F78">
              <w:rPr>
                <w:rFonts w:asciiTheme="minorHAnsi" w:hAnsiTheme="minorHAnsi"/>
                <w:sz w:val="22"/>
                <w:szCs w:val="22"/>
              </w:rPr>
              <w:t>suivi recrutement 2023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47C" w14:textId="77777777" w:rsidR="00A13B6E" w:rsidRDefault="00300B20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Trisura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 : Jean-Michel Lapointe ou Charles-Antoine Viens</w:t>
            </w:r>
          </w:p>
          <w:p w14:paraId="6982218D" w14:textId="023EFEAA" w:rsidR="00300B20" w:rsidRPr="005375EF" w:rsidRDefault="00300B20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L’Unique : Maxime Doré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06E95F82" w:rsidR="00881555" w:rsidRPr="003A0EDD" w:rsidRDefault="00300B2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4C1A1387" w:rsidR="00420AA4" w:rsidRDefault="00300B2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2AA51C24" w:rsidR="00B4052A" w:rsidRDefault="00D61950" w:rsidP="00D61950">
            <w:pPr>
              <w:rPr>
                <w:rFonts w:asciiTheme="minorHAnsi" w:hAnsiTheme="minorHAnsi"/>
                <w:sz w:val="22"/>
                <w:szCs w:val="22"/>
              </w:rPr>
            </w:pPr>
            <w:r w:rsidRPr="006F3C96">
              <w:rPr>
                <w:rFonts w:eastAsia="Calibri" w:cs="Times New Roman"/>
                <w:sz w:val="22"/>
                <w:szCs w:val="22"/>
              </w:rPr>
              <w:t>RQC au féminin – Prochaine</w:t>
            </w:r>
            <w:r>
              <w:rPr>
                <w:rFonts w:eastAsia="Calibri" w:cs="Times New Roman"/>
                <w:sz w:val="22"/>
                <w:szCs w:val="22"/>
              </w:rPr>
              <w:t xml:space="preserve"> publication Pascal Nadeau et suivi autres textes à venir - RUSH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F57" w14:textId="77777777" w:rsidR="00E95833" w:rsidRDefault="00233AC8" w:rsidP="00BD3705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retourne à BO texte final et image</w:t>
            </w:r>
          </w:p>
          <w:p w14:paraId="356C14B9" w14:textId="77777777" w:rsidR="00DB2746" w:rsidRDefault="00233AC8" w:rsidP="00BD3705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Publication semaine prochaine sans faute, GM prépare l’infolettre</w:t>
            </w:r>
          </w:p>
          <w:p w14:paraId="624DCE2D" w14:textId="77777777" w:rsidR="00DB2746" w:rsidRDefault="00DB2746" w:rsidP="00BD3705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 texte à venir :</w:t>
            </w:r>
          </w:p>
          <w:p w14:paraId="58919719" w14:textId="77777777" w:rsidR="00DB2746" w:rsidRDefault="00DB2746" w:rsidP="00BD3705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Quand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Synex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devient membre (Sonia Villeneuve, Geneviève Gauthier, Sylvie Lambert, Annie, Carmen Joly, etc…)</w:t>
            </w:r>
          </w:p>
          <w:p w14:paraId="3F2B2F4F" w14:textId="77777777" w:rsidR="00DB2746" w:rsidRDefault="00DB2746" w:rsidP="00BD3705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Karine St-Louis chez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Echelon</w:t>
            </w:r>
            <w:proofErr w:type="spellEnd"/>
          </w:p>
          <w:p w14:paraId="13D798F4" w14:textId="77777777" w:rsidR="00DB2746" w:rsidRDefault="00DB2746" w:rsidP="00DB2746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Martine Watson, Sophie Paré, Sophie Leblanc, Fannie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Astell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chez Intact</w:t>
            </w:r>
          </w:p>
          <w:p w14:paraId="7F8DB2FB" w14:textId="7B9B1F79" w:rsidR="00DB2746" w:rsidRPr="00A065A8" w:rsidRDefault="00DB2746" w:rsidP="00DB2746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Magaret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Hu ou Liette Desrosiers chez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Trisura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0B3" w14:textId="77777777" w:rsidR="006B5E67" w:rsidRDefault="00233AC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7A183FE4" w14:textId="2690CC51" w:rsidR="00233AC8" w:rsidRPr="003A0EDD" w:rsidRDefault="00233AC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4DB61813" w:rsidR="00420AA4" w:rsidRDefault="00233AC8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10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fev</w:t>
            </w:r>
            <w:proofErr w:type="spellEnd"/>
          </w:p>
        </w:tc>
      </w:tr>
      <w:tr w:rsidR="004029BB" w:rsidRPr="00B832AD" w14:paraId="496A8B38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BBD" w14:textId="16B67AE7" w:rsidR="004029BB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Boîte à outils – </w:t>
            </w:r>
            <w:r w:rsidR="00D61950">
              <w:rPr>
                <w:rFonts w:eastAsia="Calibri" w:cs="Times New Roman"/>
                <w:sz w:val="22"/>
                <w:szCs w:val="22"/>
              </w:rPr>
              <w:t>statistiques à date et prochain contenu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8996" w14:textId="2300A37E" w:rsidR="00B25D5B" w:rsidRPr="00153974" w:rsidRDefault="00323635" w:rsidP="00B25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Relancer gestionnaire de notre site pour statistiques de clic à date</w:t>
            </w:r>
            <w:r w:rsidR="00CD26F7">
              <w:rPr>
                <w:rFonts w:asciiTheme="minorHAnsi" w:hAnsiTheme="minorHAnsi"/>
                <w:sz w:val="22"/>
                <w:szCs w:val="22"/>
              </w:rPr>
              <w:t xml:space="preserve"> pour valider si utile vraiment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6DC" w14:textId="35B12163" w:rsidR="004029BB" w:rsidRPr="003A0EDD" w:rsidRDefault="00CD26F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7D1" w14:textId="4B679B0F" w:rsidR="004029BB" w:rsidRDefault="00CD26F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A5692D" w:rsidRPr="00B832AD" w14:paraId="7E87E1F6" w14:textId="77777777" w:rsidTr="00BD3705">
        <w:trPr>
          <w:trHeight w:val="8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0D8" w14:textId="2D0E6A33" w:rsidR="00A5692D" w:rsidRDefault="00D61950" w:rsidP="00D61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Formation des sous-comités pour les activités 2023 et mise en place du calendrier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6CA" w14:textId="440FD168" w:rsidR="00FF6F2E" w:rsidRDefault="00FF6F2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suggère qu’il y est maintenant un responsable/chef par évènement pour leader le tout de manière autonome.</w:t>
            </w:r>
          </w:p>
          <w:p w14:paraId="1817C421" w14:textId="1610F485" w:rsidR="00BD57EE" w:rsidRDefault="00CD26F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377B">
              <w:rPr>
                <w:rFonts w:asciiTheme="minorHAnsi" w:hAnsiTheme="minorHAnsi"/>
                <w:b/>
                <w:bCs/>
                <w:sz w:val="22"/>
                <w:szCs w:val="22"/>
              </w:rPr>
              <w:t>Février 2023</w:t>
            </w:r>
            <w:r>
              <w:rPr>
                <w:rFonts w:asciiTheme="minorHAnsi" w:hAnsiTheme="minorHAnsi"/>
                <w:sz w:val="22"/>
                <w:szCs w:val="22"/>
              </w:rPr>
              <w:t> : processus de candidatures pour CA</w:t>
            </w:r>
            <w:r w:rsidR="00FF6F2E">
              <w:rPr>
                <w:rFonts w:asciiTheme="minorHAnsi" w:hAnsiTheme="minorHAnsi"/>
                <w:sz w:val="22"/>
                <w:szCs w:val="22"/>
              </w:rPr>
              <w:t xml:space="preserve"> - GM</w:t>
            </w:r>
          </w:p>
          <w:p w14:paraId="5CCD31CC" w14:textId="33C392DF" w:rsidR="00CD26F7" w:rsidRDefault="00CD26F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Étapes :</w:t>
            </w:r>
            <w:r w:rsidR="00FF6F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infolettre mi-février, réception des candidatures jusqu'au 10 mars 2023</w:t>
            </w:r>
          </w:p>
          <w:p w14:paraId="4F09EBC1" w14:textId="77777777" w:rsidR="00CD26F7" w:rsidRDefault="00CD26F7" w:rsidP="00CD26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Choix au prochain CA du 15 mars 2023 pour début du mandat au 1</w:t>
            </w:r>
            <w:r w:rsidRPr="00CD26F7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avril 2023.</w:t>
            </w:r>
          </w:p>
          <w:p w14:paraId="20B38E1A" w14:textId="450B92F1" w:rsidR="00FF6F2E" w:rsidRDefault="00FF6F2E" w:rsidP="00CD26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377B">
              <w:rPr>
                <w:rFonts w:asciiTheme="minorHAnsi" w:hAnsiTheme="minorHAnsi"/>
                <w:b/>
                <w:bCs/>
                <w:sz w:val="22"/>
                <w:szCs w:val="22"/>
              </w:rPr>
              <w:t>Mars 2023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 : Formation </w:t>
            </w:r>
            <w:r w:rsidR="001A314D">
              <w:rPr>
                <w:rFonts w:asciiTheme="minorHAnsi" w:hAnsiTheme="minorHAnsi"/>
                <w:sz w:val="22"/>
                <w:szCs w:val="22"/>
              </w:rPr>
              <w:t xml:space="preserve">virtuelle </w:t>
            </w:r>
            <w:r>
              <w:rPr>
                <w:rFonts w:asciiTheme="minorHAnsi" w:hAnsiTheme="minorHAnsi"/>
                <w:sz w:val="22"/>
                <w:szCs w:val="22"/>
              </w:rPr>
              <w:t>Mike Georges – CC</w:t>
            </w:r>
          </w:p>
          <w:p w14:paraId="6810F5C6" w14:textId="3BB1C539" w:rsidR="001A314D" w:rsidRDefault="00B9109F" w:rsidP="00CD26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CC valide sujet et disponibilités</w:t>
            </w:r>
          </w:p>
          <w:p w14:paraId="2DE7F9F8" w14:textId="454D230C" w:rsidR="00B9109F" w:rsidRDefault="00B9109F" w:rsidP="00CD26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mi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-mars après les relâches, offrir prix de participation</w:t>
            </w:r>
          </w:p>
          <w:p w14:paraId="3B464E4A" w14:textId="4A07AE93" w:rsidR="00B9109F" w:rsidRDefault="00B9109F" w:rsidP="00CD26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Lancer l’invitation pendant le congrès de la CEGQ (15-17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fev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23C10C74" w14:textId="09AC466E" w:rsidR="00B9109F" w:rsidRDefault="00B9109F" w:rsidP="00CD26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 min + périodes de questions</w:t>
            </w:r>
          </w:p>
          <w:p w14:paraId="729E4853" w14:textId="77777777" w:rsidR="00FF6F2E" w:rsidRDefault="00B9109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Gratuit et ouvert à tous pour mousser la participation</w:t>
            </w:r>
          </w:p>
          <w:p w14:paraId="2A8ED967" w14:textId="77777777" w:rsidR="00B9109F" w:rsidRDefault="00B9109F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Sujets : perspectives cautionnement 2023</w:t>
            </w:r>
          </w:p>
          <w:p w14:paraId="58A7C1B2" w14:textId="49E4056C" w:rsidR="00CD377B" w:rsidRDefault="00CD377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377B">
              <w:rPr>
                <w:rFonts w:asciiTheme="minorHAnsi" w:hAnsiTheme="minorHAnsi"/>
                <w:b/>
                <w:bCs/>
                <w:sz w:val="22"/>
                <w:szCs w:val="22"/>
              </w:rPr>
              <w:t>Fin avril 2023</w:t>
            </w:r>
            <w:r>
              <w:rPr>
                <w:rFonts w:asciiTheme="minorHAnsi" w:hAnsiTheme="minorHAnsi"/>
                <w:sz w:val="22"/>
                <w:szCs w:val="22"/>
              </w:rPr>
              <w:t> : Golf intérieur 5 à 7 – GM</w:t>
            </w:r>
          </w:p>
          <w:p w14:paraId="6B059230" w14:textId="77777777" w:rsidR="00CD377B" w:rsidRDefault="00DB3DC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 avec conseils, bouchées et 1 consommation</w:t>
            </w:r>
          </w:p>
          <w:p w14:paraId="21C27832" w14:textId="77777777" w:rsidR="00DB3DCB" w:rsidRDefault="00DB3DC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Même endroit que 2020</w:t>
            </w:r>
          </w:p>
          <w:p w14:paraId="0D08BADC" w14:textId="2D2EAE15" w:rsidR="00DB3DCB" w:rsidRDefault="00DB3DC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 tournoi de golf</w:t>
            </w:r>
          </w:p>
          <w:p w14:paraId="72D92B93" w14:textId="112C39A6" w:rsidR="00DB3DCB" w:rsidRDefault="00DB3DC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3DCB">
              <w:rPr>
                <w:rFonts w:asciiTheme="minorHAnsi" w:hAnsiTheme="minorHAnsi"/>
                <w:b/>
                <w:bCs/>
                <w:sz w:val="22"/>
                <w:szCs w:val="22"/>
              </w:rPr>
              <w:t>Juin 2023 :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5 à 7 estival/terrasse avant les vacances</w:t>
            </w:r>
          </w:p>
          <w:p w14:paraId="68AC548B" w14:textId="341B22CA" w:rsidR="00DB3DCB" w:rsidRPr="00DB3DCB" w:rsidRDefault="00DB3DC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 à Mtl et un à QC</w:t>
            </w:r>
          </w:p>
          <w:p w14:paraId="0A52FFDE" w14:textId="77777777" w:rsidR="00DB3DCB" w:rsidRDefault="00DB3DC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3DCB">
              <w:rPr>
                <w:rFonts w:asciiTheme="minorHAnsi" w:hAnsiTheme="minorHAnsi"/>
                <w:b/>
                <w:bCs/>
                <w:sz w:val="22"/>
                <w:szCs w:val="22"/>
              </w:rPr>
              <w:t>Septembre 2023</w:t>
            </w:r>
            <w:r>
              <w:rPr>
                <w:rFonts w:asciiTheme="minorHAnsi" w:hAnsiTheme="minorHAnsi"/>
                <w:sz w:val="22"/>
                <w:szCs w:val="22"/>
              </w:rPr>
              <w:t> : Gala reconnaissance à Mtl avant le congrès l’ACC</w:t>
            </w:r>
          </w:p>
          <w:p w14:paraId="55D2AB20" w14:textId="77777777" w:rsidR="00DB3DCB" w:rsidRDefault="00DB3DC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3DC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Fin </w:t>
            </w:r>
            <w:proofErr w:type="spellStart"/>
            <w:r w:rsidRPr="00DB3DCB">
              <w:rPr>
                <w:rFonts w:asciiTheme="minorHAnsi" w:hAnsiTheme="minorHAnsi"/>
                <w:b/>
                <w:bCs/>
                <w:sz w:val="22"/>
                <w:szCs w:val="22"/>
              </w:rPr>
              <w:t>oct</w:t>
            </w:r>
            <w:proofErr w:type="spellEnd"/>
            <w:r w:rsidRPr="00DB3DCB">
              <w:rPr>
                <w:rFonts w:asciiTheme="minorHAnsi" w:hAnsiTheme="minorHAnsi"/>
                <w:b/>
                <w:bCs/>
                <w:sz w:val="22"/>
                <w:szCs w:val="22"/>
              </w:rPr>
              <w:t>/début novembre 2023</w:t>
            </w:r>
            <w:r>
              <w:rPr>
                <w:rFonts w:asciiTheme="minorHAnsi" w:hAnsiTheme="minorHAnsi"/>
                <w:sz w:val="22"/>
                <w:szCs w:val="22"/>
              </w:rPr>
              <w:t> : formation virtuelle</w:t>
            </w:r>
          </w:p>
          <w:p w14:paraId="72E9FFDE" w14:textId="74566CE4" w:rsidR="00DB3DCB" w:rsidRPr="00DB3DCB" w:rsidRDefault="00DB3DCB" w:rsidP="00B9109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Décembre 2023 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Visite de chantier/5 à 7 des Fêtes, un à Mtl et un à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Qc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C2A" w14:textId="73430ADA" w:rsidR="00A5692D" w:rsidRDefault="00CD26F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C1F" w14:textId="1D33799D" w:rsidR="00A5692D" w:rsidRDefault="00CD26F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En continu</w:t>
            </w:r>
          </w:p>
        </w:tc>
      </w:tr>
      <w:tr w:rsidR="00290194" w:rsidRPr="00B832AD" w14:paraId="03D1855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E80" w14:textId="77777777" w:rsidR="00D61950" w:rsidRDefault="00D61950" w:rsidP="00D61950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Prochaines communications à prévoir</w:t>
            </w:r>
          </w:p>
          <w:p w14:paraId="1D1B78E1" w14:textId="138F6D75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9BC" w14:textId="3FFE4060" w:rsidR="00703800" w:rsidRPr="00153974" w:rsidRDefault="00CD377B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féminin, appel de candidature, invitation formation virtuelle, invitation golf intérieur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B68" w14:textId="2FD8AC8E" w:rsidR="00290194" w:rsidRPr="003A0EDD" w:rsidRDefault="00CD377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A8B" w14:textId="639FF8F2" w:rsidR="00290194" w:rsidRDefault="00CD377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90194" w:rsidRPr="00B832AD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D40" w14:textId="47748CFB" w:rsidR="00290194" w:rsidRDefault="00D61950" w:rsidP="00D61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Prochaines publications à prévoir (site web et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Linkedin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>)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75C" w14:textId="09CB31C0" w:rsidR="007C1006" w:rsidRPr="00153974" w:rsidRDefault="00CD377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S’assurer d’alimenter le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que dès que qqc part 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mailchimp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c’est publié automatiquement sur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notre site web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18E9" w14:textId="77777777" w:rsidR="007C1006" w:rsidRDefault="00CD377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</w:t>
            </w:r>
          </w:p>
          <w:p w14:paraId="239C665C" w14:textId="0D43368C" w:rsidR="00CD377B" w:rsidRPr="003A0EDD" w:rsidRDefault="00CD377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547E08B7" w:rsidR="00290194" w:rsidRDefault="00CD377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En continu</w:t>
            </w:r>
          </w:p>
        </w:tc>
      </w:tr>
      <w:tr w:rsidR="00290194" w:rsidRPr="00B832AD" w14:paraId="5EE065D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616" w14:textId="02ACE856" w:rsidR="00290194" w:rsidRDefault="00D6195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61950">
              <w:rPr>
                <w:rFonts w:asciiTheme="minorHAnsi" w:hAnsiTheme="minorHAnsi"/>
                <w:sz w:val="22"/>
                <w:szCs w:val="22"/>
              </w:rPr>
              <w:t>Calendrier des CA 2022-2023 – à adopter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EEC" w14:textId="77777777" w:rsidR="00D61950" w:rsidRDefault="00D61950" w:rsidP="00D61950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15 mars 2023 – 13h30</w:t>
            </w:r>
          </w:p>
          <w:p w14:paraId="4EA7133B" w14:textId="2900CC5D" w:rsidR="00D61950" w:rsidRDefault="00D61950" w:rsidP="00D61950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17 mai 2023 – 13h30</w:t>
            </w:r>
          </w:p>
          <w:p w14:paraId="7A99A9E1" w14:textId="77777777" w:rsidR="00D61950" w:rsidRDefault="00D61950" w:rsidP="00D61950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Suggestion : fin juin 2023 avant les vacances</w:t>
            </w:r>
          </w:p>
          <w:p w14:paraId="741708B5" w14:textId="77777777" w:rsidR="00D61950" w:rsidRDefault="00D61950" w:rsidP="00D61950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Retour fin août -début septembre 2023</w:t>
            </w:r>
          </w:p>
          <w:p w14:paraId="32B5FE37" w14:textId="77777777" w:rsidR="00D61950" w:rsidRDefault="00D61950" w:rsidP="00D61950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Fin octobre 2023 </w:t>
            </w:r>
          </w:p>
          <w:p w14:paraId="1DE35B23" w14:textId="668B03FB" w:rsidR="00CE3BDD" w:rsidRPr="00153974" w:rsidRDefault="00D61950" w:rsidP="00D619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Début décembre 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BD5" w14:textId="2074C444" w:rsidR="00290194" w:rsidRPr="003A0EDD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41C" w14:textId="11A27525" w:rsidR="00960844" w:rsidRDefault="0096084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290194" w:rsidRPr="00CA4363" w14:paraId="5D06B5F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8CBF7F9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98E" w14:textId="0633B782" w:rsidR="00E002B5" w:rsidRPr="00CA4363" w:rsidRDefault="00CD377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10" w14:textId="205FBEF4" w:rsidR="00ED4807" w:rsidRPr="00CA4363" w:rsidRDefault="00ED480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4678B90B" w:rsidR="00290194" w:rsidRPr="00CA4363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56001A52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4E523A">
        <w:rPr>
          <w:sz w:val="18"/>
          <w:szCs w:val="20"/>
          <w:lang w:val="fr-FR"/>
        </w:rPr>
        <w:t>7 février 2023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05AFCC7B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</w:t>
      </w:r>
      <w:r w:rsidR="004E523A">
        <w:rPr>
          <w:b/>
          <w:lang w:val="fr-FR"/>
        </w:rPr>
        <w:t>15 mars 2023 à 13h30 MS Team</w:t>
      </w:r>
      <w:r w:rsidR="00F42F0F">
        <w:rPr>
          <w:b/>
          <w:lang w:val="fr-FR"/>
        </w:rPr>
        <w:t>s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5"/>
  </w:num>
  <w:num w:numId="2" w16cid:durableId="2069641687">
    <w:abstractNumId w:val="5"/>
  </w:num>
  <w:num w:numId="3" w16cid:durableId="103236440">
    <w:abstractNumId w:val="20"/>
  </w:num>
  <w:num w:numId="4" w16cid:durableId="795563719">
    <w:abstractNumId w:val="9"/>
  </w:num>
  <w:num w:numId="5" w16cid:durableId="1465925787">
    <w:abstractNumId w:val="2"/>
  </w:num>
  <w:num w:numId="6" w16cid:durableId="21592254">
    <w:abstractNumId w:val="14"/>
  </w:num>
  <w:num w:numId="7" w16cid:durableId="1095638954">
    <w:abstractNumId w:val="17"/>
  </w:num>
  <w:num w:numId="8" w16cid:durableId="1110323501">
    <w:abstractNumId w:val="4"/>
  </w:num>
  <w:num w:numId="9" w16cid:durableId="1577478399">
    <w:abstractNumId w:val="3"/>
  </w:num>
  <w:num w:numId="10" w16cid:durableId="787893448">
    <w:abstractNumId w:val="10"/>
  </w:num>
  <w:num w:numId="11" w16cid:durableId="591356819">
    <w:abstractNumId w:val="22"/>
  </w:num>
  <w:num w:numId="12" w16cid:durableId="720910036">
    <w:abstractNumId w:val="8"/>
  </w:num>
  <w:num w:numId="13" w16cid:durableId="1590190437">
    <w:abstractNumId w:val="7"/>
  </w:num>
  <w:num w:numId="14" w16cid:durableId="995568999">
    <w:abstractNumId w:val="23"/>
  </w:num>
  <w:num w:numId="15" w16cid:durableId="262038756">
    <w:abstractNumId w:val="19"/>
  </w:num>
  <w:num w:numId="16" w16cid:durableId="1946694387">
    <w:abstractNumId w:val="18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2"/>
  </w:num>
  <w:num w:numId="20" w16cid:durableId="624964003">
    <w:abstractNumId w:val="13"/>
  </w:num>
  <w:num w:numId="21" w16cid:durableId="977105066">
    <w:abstractNumId w:val="6"/>
  </w:num>
  <w:num w:numId="22" w16cid:durableId="823552063">
    <w:abstractNumId w:val="21"/>
  </w:num>
  <w:num w:numId="23" w16cid:durableId="1411198878">
    <w:abstractNumId w:val="11"/>
  </w:num>
  <w:num w:numId="24" w16cid:durableId="1862474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272"/>
    <w:rsid w:val="00176E09"/>
    <w:rsid w:val="00177BE6"/>
    <w:rsid w:val="00177F29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47F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523A"/>
    <w:rsid w:val="004E712D"/>
    <w:rsid w:val="004E792C"/>
    <w:rsid w:val="004E7FF7"/>
    <w:rsid w:val="004F0535"/>
    <w:rsid w:val="004F236A"/>
    <w:rsid w:val="004F26F0"/>
    <w:rsid w:val="004F2F5F"/>
    <w:rsid w:val="004F39C2"/>
    <w:rsid w:val="004F4939"/>
    <w:rsid w:val="004F5675"/>
    <w:rsid w:val="004F5CE2"/>
    <w:rsid w:val="004F5E8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085"/>
    <w:rsid w:val="00602829"/>
    <w:rsid w:val="00603C67"/>
    <w:rsid w:val="0060443D"/>
    <w:rsid w:val="006049C0"/>
    <w:rsid w:val="00605273"/>
    <w:rsid w:val="00605426"/>
    <w:rsid w:val="00606F4D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278"/>
    <w:rsid w:val="00854577"/>
    <w:rsid w:val="00855432"/>
    <w:rsid w:val="0085549E"/>
    <w:rsid w:val="008555AB"/>
    <w:rsid w:val="00856688"/>
    <w:rsid w:val="00862DB1"/>
    <w:rsid w:val="00863B40"/>
    <w:rsid w:val="0086601B"/>
    <w:rsid w:val="008669AE"/>
    <w:rsid w:val="00867168"/>
    <w:rsid w:val="008675C0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3A0D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43C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705"/>
    <w:rsid w:val="00BD46F6"/>
    <w:rsid w:val="00BD500A"/>
    <w:rsid w:val="00BD57EE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8E8"/>
    <w:rsid w:val="00CE2E10"/>
    <w:rsid w:val="00CE37DA"/>
    <w:rsid w:val="00CE3BDD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1950"/>
    <w:rsid w:val="00D622A7"/>
    <w:rsid w:val="00D62445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70DF"/>
    <w:rsid w:val="00E773FC"/>
    <w:rsid w:val="00E815DD"/>
    <w:rsid w:val="00E81743"/>
    <w:rsid w:val="00E82096"/>
    <w:rsid w:val="00E82576"/>
    <w:rsid w:val="00E82CCF"/>
    <w:rsid w:val="00E82F7E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39</cp:revision>
  <cp:lastPrinted>2023-02-08T16:19:00Z</cp:lastPrinted>
  <dcterms:created xsi:type="dcterms:W3CDTF">2023-02-07T13:52:00Z</dcterms:created>
  <dcterms:modified xsi:type="dcterms:W3CDTF">2023-02-08T16:20:00Z</dcterms:modified>
</cp:coreProperties>
</file>